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C875C" w14:textId="77777777" w:rsidR="00C44B8B" w:rsidRPr="00173D1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73D1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173D1F" w14:paraId="42DC875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875D" w14:textId="77777777" w:rsidR="00C44B8B" w:rsidRPr="00173D1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73D1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875E" w14:textId="77777777" w:rsidR="00C44B8B" w:rsidRPr="00173D1F" w:rsidRDefault="00527B0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73D1F">
              <w:rPr>
                <w:b/>
                <w:sz w:val="26"/>
                <w:szCs w:val="26"/>
                <w:lang w:val="en-US"/>
              </w:rPr>
              <w:t>203C_057</w:t>
            </w:r>
          </w:p>
        </w:tc>
      </w:tr>
      <w:tr w:rsidR="00C44B8B" w:rsidRPr="00173D1F" w14:paraId="42DC876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8760" w14:textId="77777777" w:rsidR="00C44B8B" w:rsidRPr="00173D1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73D1F">
              <w:rPr>
                <w:b/>
                <w:sz w:val="26"/>
                <w:szCs w:val="26"/>
              </w:rPr>
              <w:t xml:space="preserve">Номер материала </w:t>
            </w:r>
            <w:r w:rsidRPr="00173D1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8761" w14:textId="77777777" w:rsidR="00C44B8B" w:rsidRPr="00173D1F" w:rsidRDefault="00662B9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73D1F">
              <w:rPr>
                <w:b/>
                <w:sz w:val="26"/>
                <w:szCs w:val="26"/>
                <w:lang w:val="en-US"/>
              </w:rPr>
              <w:t>2076260</w:t>
            </w:r>
            <w:r w:rsidR="00C44B8B" w:rsidRPr="00173D1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14:paraId="42DC8763" w14:textId="77777777" w:rsidR="00C44B8B" w:rsidRPr="00173D1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73D1F">
        <w:rPr>
          <w:sz w:val="26"/>
          <w:szCs w:val="26"/>
        </w:rPr>
        <w:t>_____________________________________</w:t>
      </w:r>
    </w:p>
    <w:p w14:paraId="42DC8764" w14:textId="77777777" w:rsidR="00C44B8B" w:rsidRPr="00173D1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73D1F">
        <w:rPr>
          <w:sz w:val="26"/>
          <w:szCs w:val="26"/>
        </w:rPr>
        <w:t xml:space="preserve">_____________________________________ </w:t>
      </w:r>
    </w:p>
    <w:p w14:paraId="42DC8765" w14:textId="77777777" w:rsidR="00C44B8B" w:rsidRPr="00173D1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73D1F">
        <w:rPr>
          <w:sz w:val="26"/>
          <w:szCs w:val="26"/>
        </w:rPr>
        <w:t>_____________________________________</w:t>
      </w:r>
    </w:p>
    <w:p w14:paraId="42DC8766" w14:textId="77777777" w:rsidR="00C44B8B" w:rsidRPr="00173D1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73D1F">
        <w:rPr>
          <w:sz w:val="26"/>
          <w:szCs w:val="26"/>
        </w:rPr>
        <w:tab/>
        <w:t xml:space="preserve">_______________________ /_____________ </w:t>
      </w:r>
    </w:p>
    <w:p w14:paraId="42DC8767" w14:textId="77777777" w:rsidR="00C44B8B" w:rsidRPr="00173D1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73D1F">
        <w:rPr>
          <w:sz w:val="26"/>
          <w:szCs w:val="26"/>
        </w:rPr>
        <w:t>“_______” ___________________ 20_____ г.</w:t>
      </w:r>
    </w:p>
    <w:p w14:paraId="42DC8768" w14:textId="77777777" w:rsidR="00C44B8B" w:rsidRPr="00173D1F" w:rsidRDefault="00C44B8B" w:rsidP="00C44B8B"/>
    <w:p w14:paraId="42DC8769" w14:textId="77777777" w:rsidR="00C44B8B" w:rsidRPr="00173D1F" w:rsidRDefault="00C44B8B" w:rsidP="00C44B8B"/>
    <w:p w14:paraId="42DC876A" w14:textId="77777777" w:rsidR="00C44B8B" w:rsidRPr="00173D1F" w:rsidRDefault="00C44B8B" w:rsidP="00C44B8B"/>
    <w:p w14:paraId="42DC876B" w14:textId="77777777" w:rsidR="00C44B8B" w:rsidRPr="00173D1F" w:rsidRDefault="00C44B8B" w:rsidP="00C44B8B">
      <w:pPr>
        <w:pStyle w:val="2"/>
        <w:numPr>
          <w:ilvl w:val="0"/>
          <w:numId w:val="0"/>
        </w:numPr>
        <w:spacing w:after="120"/>
      </w:pPr>
      <w:r w:rsidRPr="00173D1F">
        <w:t>ТЕХНИЧЕСКОЕ ЗАДАНИЕ</w:t>
      </w:r>
    </w:p>
    <w:p w14:paraId="42DC876C" w14:textId="77777777" w:rsidR="00612811" w:rsidRPr="00173D1F" w:rsidRDefault="004F6968" w:rsidP="00773399">
      <w:pPr>
        <w:ind w:firstLine="0"/>
        <w:jc w:val="center"/>
        <w:rPr>
          <w:sz w:val="24"/>
          <w:szCs w:val="24"/>
        </w:rPr>
      </w:pPr>
      <w:r w:rsidRPr="00173D1F">
        <w:rPr>
          <w:b/>
          <w:sz w:val="26"/>
          <w:szCs w:val="26"/>
        </w:rPr>
        <w:t xml:space="preserve">на </w:t>
      </w:r>
      <w:r w:rsidR="00612811" w:rsidRPr="00173D1F">
        <w:rPr>
          <w:b/>
          <w:sz w:val="26"/>
          <w:szCs w:val="26"/>
        </w:rPr>
        <w:t xml:space="preserve">поставку </w:t>
      </w:r>
      <w:r w:rsidR="003C5425" w:rsidRPr="00173D1F">
        <w:rPr>
          <w:b/>
          <w:bCs/>
          <w:sz w:val="26"/>
          <w:szCs w:val="26"/>
        </w:rPr>
        <w:t>траверс</w:t>
      </w:r>
      <w:r w:rsidR="00843900" w:rsidRPr="00173D1F">
        <w:rPr>
          <w:b/>
          <w:sz w:val="26"/>
          <w:szCs w:val="26"/>
        </w:rPr>
        <w:t xml:space="preserve"> </w:t>
      </w:r>
      <w:r w:rsidR="00E864E4" w:rsidRPr="00173D1F">
        <w:rPr>
          <w:b/>
          <w:sz w:val="26"/>
          <w:szCs w:val="26"/>
        </w:rPr>
        <w:t>(</w:t>
      </w:r>
      <w:r w:rsidR="00662B99" w:rsidRPr="00173D1F">
        <w:rPr>
          <w:b/>
          <w:sz w:val="26"/>
          <w:szCs w:val="26"/>
        </w:rPr>
        <w:t>Траверса ТМ2 3.407.1-143.8.2</w:t>
      </w:r>
      <w:r w:rsidR="00E864E4" w:rsidRPr="00173D1F">
        <w:rPr>
          <w:b/>
          <w:sz w:val="26"/>
          <w:szCs w:val="26"/>
        </w:rPr>
        <w:t>)</w:t>
      </w:r>
      <w:r w:rsidR="000F705D" w:rsidRPr="00173D1F">
        <w:rPr>
          <w:b/>
          <w:sz w:val="26"/>
          <w:szCs w:val="26"/>
        </w:rPr>
        <w:t>.</w:t>
      </w:r>
      <w:r w:rsidR="009C0389" w:rsidRPr="00173D1F">
        <w:rPr>
          <w:b/>
          <w:sz w:val="26"/>
          <w:szCs w:val="26"/>
        </w:rPr>
        <w:t xml:space="preserve"> Лот № </w:t>
      </w:r>
      <w:r w:rsidR="00F115B9" w:rsidRPr="00173D1F">
        <w:rPr>
          <w:b/>
          <w:sz w:val="26"/>
          <w:szCs w:val="26"/>
          <w:u w:val="single"/>
        </w:rPr>
        <w:t>203</w:t>
      </w:r>
      <w:r w:rsidR="00F115B9" w:rsidRPr="00173D1F">
        <w:rPr>
          <w:b/>
          <w:sz w:val="26"/>
          <w:szCs w:val="26"/>
          <w:u w:val="single"/>
          <w:lang w:val="en-US"/>
        </w:rPr>
        <w:t>C</w:t>
      </w:r>
    </w:p>
    <w:p w14:paraId="42DC876D" w14:textId="77777777" w:rsidR="00020DD3" w:rsidRPr="00173D1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2DC876E" w14:textId="77777777" w:rsidR="00612811" w:rsidRPr="00173D1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3D1F">
        <w:rPr>
          <w:b/>
          <w:bCs/>
          <w:sz w:val="26"/>
          <w:szCs w:val="26"/>
        </w:rPr>
        <w:t xml:space="preserve">Технические требования к </w:t>
      </w:r>
      <w:r w:rsidR="000D4FD2" w:rsidRPr="00173D1F">
        <w:rPr>
          <w:b/>
          <w:bCs/>
          <w:sz w:val="26"/>
          <w:szCs w:val="26"/>
        </w:rPr>
        <w:t>продукции</w:t>
      </w:r>
      <w:r w:rsidRPr="00173D1F">
        <w:rPr>
          <w:b/>
          <w:bCs/>
          <w:sz w:val="26"/>
          <w:szCs w:val="26"/>
        </w:rPr>
        <w:t>.</w:t>
      </w:r>
    </w:p>
    <w:p w14:paraId="42DC876F" w14:textId="77777777" w:rsidR="004F4E9E" w:rsidRPr="00173D1F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173D1F">
        <w:rPr>
          <w:sz w:val="24"/>
          <w:szCs w:val="24"/>
        </w:rPr>
        <w:t xml:space="preserve">Технические требования, характеристики </w:t>
      </w:r>
      <w:r w:rsidR="00D601A5" w:rsidRPr="00173D1F">
        <w:rPr>
          <w:sz w:val="24"/>
          <w:szCs w:val="24"/>
        </w:rPr>
        <w:t>траверс</w:t>
      </w:r>
      <w:r w:rsidR="004F4E9E" w:rsidRPr="00173D1F">
        <w:rPr>
          <w:sz w:val="24"/>
          <w:szCs w:val="24"/>
        </w:rPr>
        <w:t xml:space="preserve"> должны соответствовать </w:t>
      </w:r>
      <w:r w:rsidR="001759FB" w:rsidRPr="00173D1F">
        <w:rPr>
          <w:sz w:val="24"/>
          <w:szCs w:val="24"/>
        </w:rPr>
        <w:t>требованиям</w:t>
      </w:r>
      <w:r w:rsidR="001759FB" w:rsidRPr="00173D1F">
        <w:rPr>
          <w:color w:val="FF0000"/>
          <w:sz w:val="24"/>
          <w:szCs w:val="24"/>
        </w:rPr>
        <w:t> </w:t>
      </w:r>
      <w:bookmarkStart w:id="2" w:name="Поле4"/>
      <w:r w:rsidR="006B6BEB" w:rsidRPr="00173D1F">
        <w:rPr>
          <w:sz w:val="24"/>
          <w:szCs w:val="24"/>
        </w:rPr>
        <w:t>Т</w:t>
      </w:r>
      <w:r w:rsidR="00662B99" w:rsidRPr="00173D1F">
        <w:rPr>
          <w:sz w:val="24"/>
          <w:szCs w:val="24"/>
        </w:rPr>
        <w:t>ипового проекта 3.407.1-143.8.2</w:t>
      </w:r>
      <w:r w:rsidR="0073431B" w:rsidRPr="00173D1F">
        <w:rPr>
          <w:sz w:val="24"/>
          <w:szCs w:val="24"/>
        </w:rPr>
        <w:t>.</w:t>
      </w:r>
      <w:bookmarkEnd w:id="2"/>
    </w:p>
    <w:p w14:paraId="42DC8770" w14:textId="77777777" w:rsidR="00A305DC" w:rsidRPr="00173D1F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DC8771" w14:textId="77777777" w:rsidR="000F705D" w:rsidRPr="00173D1F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73D1F">
        <w:rPr>
          <w:b/>
          <w:bCs/>
          <w:sz w:val="26"/>
          <w:szCs w:val="26"/>
        </w:rPr>
        <w:t xml:space="preserve">Общие требования. </w:t>
      </w:r>
    </w:p>
    <w:p w14:paraId="42DC8772" w14:textId="77777777" w:rsidR="000F705D" w:rsidRPr="00173D1F" w:rsidRDefault="000F705D" w:rsidP="000F70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73D1F"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42DC8773" w14:textId="77777777" w:rsidR="000F705D" w:rsidRPr="00173D1F" w:rsidRDefault="000F705D" w:rsidP="000F70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73D1F">
        <w:rPr>
          <w:sz w:val="24"/>
          <w:szCs w:val="24"/>
        </w:rPr>
        <w:t>- продукция должна быть новой, ранее не использованной;</w:t>
      </w:r>
    </w:p>
    <w:p w14:paraId="42DC8774" w14:textId="77777777" w:rsidR="000F705D" w:rsidRPr="00173D1F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DC8775" w14:textId="77777777" w:rsidR="000F705D" w:rsidRPr="00173D1F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DC8776" w14:textId="77777777" w:rsidR="000F705D" w:rsidRPr="00173D1F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электрооборудования;</w:t>
      </w:r>
    </w:p>
    <w:p w14:paraId="42DC8777" w14:textId="77777777" w:rsidR="000F705D" w:rsidRPr="00173D1F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73D1F" w:rsidRPr="00173D1F">
        <w:rPr>
          <w:sz w:val="24"/>
          <w:szCs w:val="24"/>
        </w:rPr>
        <w:t>ПАО</w:t>
      </w:r>
      <w:r w:rsidRPr="00173D1F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DC8778" w14:textId="77777777" w:rsidR="000F705D" w:rsidRPr="00173D1F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73D1F" w:rsidRPr="00173D1F">
        <w:rPr>
          <w:sz w:val="24"/>
          <w:szCs w:val="24"/>
        </w:rPr>
        <w:t>ПАО</w:t>
      </w:r>
      <w:r w:rsidRPr="00173D1F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2DC8779" w14:textId="77777777" w:rsidR="00173D1F" w:rsidRPr="00173D1F" w:rsidRDefault="00173D1F" w:rsidP="00173D1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73D1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2DC877A" w14:textId="77777777" w:rsidR="00173D1F" w:rsidRPr="00173D1F" w:rsidRDefault="00173D1F" w:rsidP="00173D1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73D1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 в соответствии с требованиями </w:t>
      </w:r>
      <w:r w:rsidRPr="00173D1F">
        <w:rPr>
          <w:bCs/>
          <w:sz w:val="24"/>
          <w:szCs w:val="24"/>
        </w:rPr>
        <w:t>Федеральный закон от 27.12.2002 № 184-ФЗ « О техническом регулировании».</w:t>
      </w:r>
    </w:p>
    <w:p w14:paraId="42DC877B" w14:textId="77777777" w:rsidR="00173D1F" w:rsidRPr="00173D1F" w:rsidRDefault="00173D1F" w:rsidP="00173D1F">
      <w:pPr>
        <w:tabs>
          <w:tab w:val="left" w:pos="567"/>
        </w:tabs>
        <w:spacing w:line="276" w:lineRule="auto"/>
        <w:rPr>
          <w:sz w:val="24"/>
          <w:szCs w:val="24"/>
        </w:rPr>
      </w:pPr>
      <w:r w:rsidRPr="00173D1F">
        <w:rPr>
          <w:sz w:val="24"/>
          <w:szCs w:val="24"/>
        </w:rPr>
        <w:t xml:space="preserve">- наличие заключения о соответствии требованиям </w:t>
      </w:r>
      <w:r w:rsidRPr="00173D1F">
        <w:rPr>
          <w:bCs/>
          <w:sz w:val="24"/>
          <w:szCs w:val="24"/>
        </w:rPr>
        <w:t>Федерального закона от 30.03.1999 № 52-ФЗ</w:t>
      </w:r>
      <w:r w:rsidRPr="00173D1F">
        <w:rPr>
          <w:sz w:val="24"/>
          <w:szCs w:val="24"/>
        </w:rPr>
        <w:t xml:space="preserve"> «</w:t>
      </w:r>
      <w:r w:rsidRPr="00173D1F">
        <w:rPr>
          <w:bCs/>
          <w:sz w:val="24"/>
          <w:szCs w:val="24"/>
        </w:rPr>
        <w:t>О санитарно-эпидемиологическом благополучии населения»</w:t>
      </w:r>
      <w:r w:rsidRPr="00173D1F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14:paraId="42DC877C" w14:textId="77777777" w:rsidR="000F705D" w:rsidRPr="00173D1F" w:rsidRDefault="000F705D" w:rsidP="000F705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173D1F">
        <w:rPr>
          <w:sz w:val="24"/>
          <w:szCs w:val="24"/>
        </w:rPr>
        <w:tab/>
      </w:r>
      <w:r w:rsidRPr="00173D1F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</w:t>
      </w:r>
      <w:r w:rsidR="00173D1F" w:rsidRPr="00173D1F">
        <w:rPr>
          <w:sz w:val="24"/>
          <w:szCs w:val="24"/>
        </w:rPr>
        <w:t>ПАО</w:t>
      </w:r>
      <w:r w:rsidRPr="00173D1F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173D1F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DC877D" w14:textId="77777777" w:rsidR="000F705D" w:rsidRPr="00173D1F" w:rsidRDefault="000F705D" w:rsidP="000F705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color w:val="FF0000"/>
          <w:sz w:val="24"/>
          <w:szCs w:val="24"/>
        </w:rPr>
        <w:tab/>
      </w:r>
      <w:r w:rsidRPr="00173D1F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42DC877E" w14:textId="77777777" w:rsidR="000F705D" w:rsidRPr="00173D1F" w:rsidRDefault="000F705D" w:rsidP="000F705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73D1F">
        <w:rPr>
          <w:sz w:val="24"/>
          <w:szCs w:val="24"/>
        </w:rPr>
        <w:t>Типового проекта 3.407.1-143.8.2</w:t>
      </w:r>
      <w:r w:rsidRPr="00173D1F">
        <w:rPr>
          <w:sz w:val="26"/>
          <w:szCs w:val="26"/>
        </w:rPr>
        <w:t>;</w:t>
      </w:r>
    </w:p>
    <w:p w14:paraId="42DC877F" w14:textId="77777777" w:rsidR="000F705D" w:rsidRPr="00173D1F" w:rsidRDefault="000F705D" w:rsidP="000F705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73D1F">
        <w:rPr>
          <w:sz w:val="24"/>
          <w:szCs w:val="24"/>
        </w:rPr>
        <w:t>2.4. Упаковка, транспортирование, условия и сроки хранения.</w:t>
      </w:r>
    </w:p>
    <w:p w14:paraId="42DC8780" w14:textId="77777777" w:rsidR="00173D1F" w:rsidRPr="00173D1F" w:rsidRDefault="00173D1F" w:rsidP="00173D1F">
      <w:pPr>
        <w:spacing w:line="276" w:lineRule="auto"/>
        <w:ind w:firstLine="709"/>
        <w:rPr>
          <w:sz w:val="24"/>
          <w:szCs w:val="24"/>
        </w:rPr>
      </w:pPr>
      <w:r w:rsidRPr="00173D1F">
        <w:rPr>
          <w:sz w:val="24"/>
          <w:szCs w:val="24"/>
        </w:rPr>
        <w:t xml:space="preserve">  Порядок отгрузки, специальные требования к таре и упаковке должны быть определены в договоре на поставку продукции .</w:t>
      </w:r>
    </w:p>
    <w:p w14:paraId="42DC8781" w14:textId="77777777" w:rsidR="00173D1F" w:rsidRPr="00173D1F" w:rsidRDefault="00173D1F" w:rsidP="00173D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3D1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DC8782" w14:textId="77777777" w:rsidR="00173D1F" w:rsidRPr="00173D1F" w:rsidRDefault="00173D1F" w:rsidP="00173D1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173D1F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42DC8783" w14:textId="77777777" w:rsidR="00173D1F" w:rsidRPr="00173D1F" w:rsidRDefault="00173D1F" w:rsidP="00173D1F">
      <w:pPr>
        <w:spacing w:line="276" w:lineRule="auto"/>
        <w:ind w:firstLine="709"/>
        <w:rPr>
          <w:sz w:val="24"/>
          <w:szCs w:val="24"/>
        </w:rPr>
      </w:pPr>
      <w:r w:rsidRPr="00173D1F">
        <w:rPr>
          <w:sz w:val="24"/>
          <w:szCs w:val="24"/>
        </w:rPr>
        <w:t>Погрузочно-разгрузочные работы должны производиться в соответствии с «</w:t>
      </w:r>
      <w:r w:rsidRPr="00173D1F">
        <w:rPr>
          <w:bCs/>
          <w:spacing w:val="-6"/>
          <w:sz w:val="24"/>
          <w:szCs w:val="24"/>
        </w:rPr>
        <w:t xml:space="preserve">Правилами </w:t>
      </w:r>
      <w:r w:rsidRPr="00173D1F">
        <w:rPr>
          <w:bCs/>
          <w:sz w:val="24"/>
          <w:szCs w:val="24"/>
        </w:rPr>
        <w:t xml:space="preserve">по охране труда при погрузочно-разгрузочных работах и размещении грузов» , утвержденных Министерством Труда России , утвержденным приказом </w:t>
      </w:r>
      <w:r w:rsidRPr="00173D1F">
        <w:rPr>
          <w:sz w:val="24"/>
          <w:szCs w:val="24"/>
        </w:rPr>
        <w:t>от 17.09.2014 № 642н.</w:t>
      </w:r>
    </w:p>
    <w:p w14:paraId="42DC8784" w14:textId="77777777" w:rsidR="000F705D" w:rsidRPr="00173D1F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3D1F">
        <w:rPr>
          <w:szCs w:val="24"/>
        </w:rPr>
        <w:t>2.5. Каждая партия траверс должна подвергаться приемо-сдаточным испытания</w:t>
      </w:r>
      <w:r w:rsidR="00173D1F" w:rsidRPr="00173D1F">
        <w:rPr>
          <w:szCs w:val="24"/>
        </w:rPr>
        <w:t>м</w:t>
      </w:r>
      <w:r w:rsidRPr="00173D1F">
        <w:rPr>
          <w:szCs w:val="24"/>
        </w:rPr>
        <w:t>.</w:t>
      </w:r>
    </w:p>
    <w:p w14:paraId="42DC8785" w14:textId="77777777" w:rsidR="000F705D" w:rsidRPr="00173D1F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3D1F">
        <w:rPr>
          <w:szCs w:val="24"/>
        </w:rPr>
        <w:t>2.6. Срок изготовления траверс должен быть не более полугода от момента поставки.</w:t>
      </w:r>
    </w:p>
    <w:p w14:paraId="42DC8786" w14:textId="77777777" w:rsidR="000F705D" w:rsidRPr="00173D1F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DC8787" w14:textId="77777777" w:rsidR="000F705D" w:rsidRPr="00173D1F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3D1F">
        <w:rPr>
          <w:b/>
          <w:bCs/>
          <w:sz w:val="26"/>
          <w:szCs w:val="26"/>
        </w:rPr>
        <w:t>Гарантийные обязательства.</w:t>
      </w:r>
    </w:p>
    <w:p w14:paraId="42DC8788" w14:textId="77777777" w:rsidR="000F705D" w:rsidRPr="00173D1F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DC8789" w14:textId="77777777" w:rsidR="000F705D" w:rsidRPr="00173D1F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DC878A" w14:textId="77777777" w:rsidR="000F705D" w:rsidRPr="00173D1F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73D1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2DC878B" w14:textId="77777777" w:rsidR="000F705D" w:rsidRPr="00173D1F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2DC878C" w14:textId="77777777" w:rsidR="000F705D" w:rsidRPr="00173D1F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DC878D" w14:textId="77777777" w:rsidR="000F705D" w:rsidRPr="00173D1F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3D1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DC878E" w14:textId="77777777" w:rsidR="000F705D" w:rsidRPr="00173D1F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3D1F">
        <w:rPr>
          <w:szCs w:val="24"/>
        </w:rPr>
        <w:t xml:space="preserve">В комплект поставки траверс должны входить документы: </w:t>
      </w:r>
    </w:p>
    <w:p w14:paraId="42DC878F" w14:textId="77777777" w:rsidR="000F705D" w:rsidRPr="00173D1F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3D1F">
        <w:rPr>
          <w:szCs w:val="24"/>
        </w:rPr>
        <w:t>- паспорт по нормативной документации, утвержденной в установленном порядке;</w:t>
      </w:r>
    </w:p>
    <w:p w14:paraId="42DC8790" w14:textId="77777777" w:rsidR="000F705D" w:rsidRPr="00173D1F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3D1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2DC8791" w14:textId="77777777" w:rsidR="000F705D" w:rsidRPr="00173D1F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2DC8792" w14:textId="77777777" w:rsidR="000F705D" w:rsidRPr="00173D1F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Маркировка траверс должна соответствовать требованиям ГОСТ, перечисленных в п.</w:t>
      </w:r>
      <w:r w:rsidR="002B3345" w:rsidRPr="002B3345">
        <w:rPr>
          <w:sz w:val="24"/>
          <w:szCs w:val="24"/>
        </w:rPr>
        <w:t xml:space="preserve"> </w:t>
      </w:r>
      <w:r w:rsidR="002B3345">
        <w:rPr>
          <w:sz w:val="24"/>
          <w:szCs w:val="24"/>
        </w:rPr>
        <w:t xml:space="preserve">2.1, </w:t>
      </w:r>
      <w:r w:rsidRPr="00173D1F">
        <w:rPr>
          <w:sz w:val="24"/>
          <w:szCs w:val="24"/>
        </w:rPr>
        <w:t>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42DC8793" w14:textId="77777777" w:rsidR="000F705D" w:rsidRPr="00173D1F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42DC8794" w14:textId="77777777" w:rsidR="00173D1F" w:rsidRPr="00173D1F" w:rsidRDefault="00173D1F" w:rsidP="00173D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lastRenderedPageBreak/>
        <w:t xml:space="preserve"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173D1F">
        <w:rPr>
          <w:bCs/>
          <w:sz w:val="24"/>
          <w:szCs w:val="24"/>
        </w:rPr>
        <w:t>СТО 56947007-29.240.01.251-2017 «</w:t>
      </w:r>
      <w:hyperlink r:id="rId11" w:tgtFrame="_blank" w:history="1">
        <w:r w:rsidRPr="00173D1F">
          <w:rPr>
            <w:bCs/>
            <w:sz w:val="24"/>
            <w:szCs w:val="24"/>
          </w:rPr>
          <w:t>Состав документации для проверки качества оборудования, материалов и систем. Типовые технические требования</w:t>
        </w:r>
      </w:hyperlink>
      <w:r w:rsidRPr="00173D1F">
        <w:rPr>
          <w:bCs/>
          <w:sz w:val="24"/>
          <w:szCs w:val="24"/>
        </w:rPr>
        <w:t>» , утвержденных ПАО «ФСК ЕЭС»</w:t>
      </w:r>
    </w:p>
    <w:p w14:paraId="42DC8795" w14:textId="77777777" w:rsidR="00173D1F" w:rsidRPr="00173D1F" w:rsidRDefault="00173D1F" w:rsidP="00173D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42DC8796" w14:textId="77777777" w:rsidR="000F705D" w:rsidRPr="00173D1F" w:rsidRDefault="000F705D" w:rsidP="000F705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DC8797" w14:textId="77777777" w:rsidR="000F705D" w:rsidRPr="00173D1F" w:rsidRDefault="000F705D" w:rsidP="000F70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73D1F">
        <w:rPr>
          <w:b/>
          <w:bCs/>
          <w:sz w:val="26"/>
          <w:szCs w:val="26"/>
        </w:rPr>
        <w:t>Правила приемки продукции.</w:t>
      </w:r>
    </w:p>
    <w:p w14:paraId="42DC8798" w14:textId="77777777" w:rsidR="000F705D" w:rsidRPr="00173D1F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3D1F"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173D1F" w:rsidRPr="00173D1F">
        <w:rPr>
          <w:szCs w:val="24"/>
        </w:rPr>
        <w:t>ПАО</w:t>
      </w:r>
      <w:r w:rsidRPr="00173D1F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42DC8799" w14:textId="77777777" w:rsidR="000F705D" w:rsidRPr="00173D1F" w:rsidRDefault="000F705D" w:rsidP="000F70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3D1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DC879A" w14:textId="77777777" w:rsidR="00562D55" w:rsidRPr="00173D1F" w:rsidRDefault="00562D55" w:rsidP="00451C4D">
      <w:pPr>
        <w:rPr>
          <w:sz w:val="26"/>
          <w:szCs w:val="26"/>
        </w:rPr>
      </w:pPr>
    </w:p>
    <w:p w14:paraId="42DC879B" w14:textId="77777777" w:rsidR="001D6900" w:rsidRPr="00173D1F" w:rsidRDefault="001D6900" w:rsidP="00451C4D">
      <w:pPr>
        <w:rPr>
          <w:sz w:val="26"/>
          <w:szCs w:val="26"/>
        </w:rPr>
      </w:pPr>
    </w:p>
    <w:p w14:paraId="42DC879C" w14:textId="77777777" w:rsidR="004A2665" w:rsidRPr="00173D1F" w:rsidRDefault="004A2665" w:rsidP="00451C4D">
      <w:pPr>
        <w:rPr>
          <w:sz w:val="26"/>
          <w:szCs w:val="26"/>
        </w:rPr>
      </w:pPr>
    </w:p>
    <w:p w14:paraId="42DC879D" w14:textId="77777777" w:rsidR="008F73A3" w:rsidRPr="00173D1F" w:rsidRDefault="008F73A3" w:rsidP="008F73A3">
      <w:pPr>
        <w:ind w:firstLine="0"/>
        <w:rPr>
          <w:sz w:val="26"/>
          <w:szCs w:val="26"/>
        </w:rPr>
      </w:pPr>
      <w:r w:rsidRPr="00173D1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DC879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173D1F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173D1F">
        <w:rPr>
          <w:sz w:val="22"/>
          <w:szCs w:val="22"/>
        </w:rPr>
        <w:t xml:space="preserve">       </w:t>
      </w:r>
      <w:r w:rsidRPr="00173D1F">
        <w:rPr>
          <w:sz w:val="22"/>
          <w:szCs w:val="22"/>
        </w:rPr>
        <w:t xml:space="preserve">     подпись                </w:t>
      </w:r>
      <w:r w:rsidR="001D6900" w:rsidRPr="00173D1F">
        <w:rPr>
          <w:sz w:val="22"/>
          <w:szCs w:val="22"/>
        </w:rPr>
        <w:t xml:space="preserve">   </w:t>
      </w:r>
      <w:r w:rsidR="00515EFF" w:rsidRPr="00173D1F">
        <w:rPr>
          <w:sz w:val="22"/>
          <w:szCs w:val="22"/>
        </w:rPr>
        <w:t xml:space="preserve">     </w:t>
      </w:r>
      <w:r w:rsidR="001D6900" w:rsidRPr="00173D1F">
        <w:rPr>
          <w:sz w:val="22"/>
          <w:szCs w:val="22"/>
        </w:rPr>
        <w:t xml:space="preserve">  </w:t>
      </w:r>
      <w:r w:rsidRPr="00173D1F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2DC879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C87A2" w14:textId="77777777" w:rsidR="005D04B3" w:rsidRDefault="005D04B3">
      <w:r>
        <w:separator/>
      </w:r>
    </w:p>
  </w:endnote>
  <w:endnote w:type="continuationSeparator" w:id="0">
    <w:p w14:paraId="42DC87A3" w14:textId="77777777" w:rsidR="005D04B3" w:rsidRDefault="005D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C87A0" w14:textId="77777777" w:rsidR="005D04B3" w:rsidRDefault="005D04B3">
      <w:r>
        <w:separator/>
      </w:r>
    </w:p>
  </w:footnote>
  <w:footnote w:type="continuationSeparator" w:id="0">
    <w:p w14:paraId="42DC87A1" w14:textId="77777777" w:rsidR="005D04B3" w:rsidRDefault="005D0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C87A4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2DC87A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00AF00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B9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E7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05D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D1F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0F34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345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65B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AE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281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435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7B0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4B3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B99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BEB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74E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6DC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3CE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FC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4E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03E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FC3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C875C"/>
  <w15:docId w15:val="{325D8DF0-3A07-4318-9311-73B0E50D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sk-ees.ru/upload/docs/STO_56947007-29.240.01.251-20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20C0-F338-4EC4-BDDD-FC8CCE69A45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775E47-3FD1-4092-A467-C992E3C65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7C6A9-4984-44A0-8B20-CBE7845CE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299D05-59C1-4F83-94B8-728EA4D2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1000</Words>
  <Characters>5701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Поддубская Кристина Валерьевна</cp:lastModifiedBy>
  <cp:revision>2</cp:revision>
  <cp:lastPrinted>2010-09-30T13:29:00Z</cp:lastPrinted>
  <dcterms:created xsi:type="dcterms:W3CDTF">2021-03-25T12:39:00Z</dcterms:created>
  <dcterms:modified xsi:type="dcterms:W3CDTF">2021-03-25T12:39:00Z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